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B20F" w14:textId="1AF13122" w:rsidR="00B16D32" w:rsidRDefault="00B16D32" w:rsidP="00B16D32">
      <w:pPr>
        <w:pStyle w:val="Caption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52A1" w14:paraId="16444D73" w14:textId="77777777" w:rsidTr="005B52A1">
        <w:tc>
          <w:tcPr>
            <w:tcW w:w="4531" w:type="dxa"/>
          </w:tcPr>
          <w:p w14:paraId="1AAC28AD" w14:textId="19B02EA5" w:rsidR="005B52A1" w:rsidRPr="005B52A1" w:rsidRDefault="005B52A1" w:rsidP="005B52A1">
            <w:pPr>
              <w:rPr>
                <w:b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Sastavnica:</w:t>
            </w:r>
          </w:p>
        </w:tc>
        <w:tc>
          <w:tcPr>
            <w:tcW w:w="4531" w:type="dxa"/>
          </w:tcPr>
          <w:p w14:paraId="16FA2106" w14:textId="77777777" w:rsidR="005B52A1" w:rsidRP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Studijski program:</w:t>
            </w:r>
          </w:p>
          <w:p w14:paraId="59A12639" w14:textId="77777777" w:rsidR="005B52A1" w:rsidRPr="005B52A1" w:rsidRDefault="005B52A1" w:rsidP="005B52A1">
            <w:pPr>
              <w:rPr>
                <w:b/>
              </w:rPr>
            </w:pPr>
          </w:p>
        </w:tc>
      </w:tr>
      <w:tr w:rsidR="005B52A1" w14:paraId="66681120" w14:textId="77777777" w:rsidTr="005B52A1">
        <w:tc>
          <w:tcPr>
            <w:tcW w:w="4531" w:type="dxa"/>
          </w:tcPr>
          <w:p w14:paraId="14D195AF" w14:textId="77777777" w:rsidR="005B52A1" w:rsidRP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Akademska godina:</w:t>
            </w:r>
          </w:p>
          <w:p w14:paraId="555BE81A" w14:textId="77777777" w:rsidR="005B52A1" w:rsidRPr="005B52A1" w:rsidRDefault="005B52A1" w:rsidP="005B52A1">
            <w:pPr>
              <w:rPr>
                <w:b/>
              </w:rPr>
            </w:pPr>
          </w:p>
        </w:tc>
        <w:tc>
          <w:tcPr>
            <w:tcW w:w="4531" w:type="dxa"/>
          </w:tcPr>
          <w:p w14:paraId="41E4178B" w14:textId="47681E62" w:rsidR="005B52A1" w:rsidRPr="005B52A1" w:rsidRDefault="005B52A1" w:rsidP="005B52A1">
            <w:pPr>
              <w:rPr>
                <w:b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Kolegij:</w:t>
            </w:r>
          </w:p>
        </w:tc>
      </w:tr>
      <w:tr w:rsidR="005B52A1" w14:paraId="2E632F5E" w14:textId="77777777" w:rsidTr="005B52A1">
        <w:tc>
          <w:tcPr>
            <w:tcW w:w="4531" w:type="dxa"/>
          </w:tcPr>
          <w:p w14:paraId="00627E35" w14:textId="77777777" w:rsidR="005B52A1" w:rsidRPr="005B52A1" w:rsidRDefault="005B52A1" w:rsidP="005B52A1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Opažani nastavnik/nastavnica:</w:t>
            </w:r>
          </w:p>
          <w:p w14:paraId="4165EC77" w14:textId="77777777" w:rsidR="005B52A1" w:rsidRPr="005B52A1" w:rsidRDefault="005B52A1" w:rsidP="005B52A1">
            <w:pPr>
              <w:rPr>
                <w:b/>
              </w:rPr>
            </w:pPr>
          </w:p>
        </w:tc>
        <w:tc>
          <w:tcPr>
            <w:tcW w:w="4531" w:type="dxa"/>
          </w:tcPr>
          <w:p w14:paraId="5D905A3E" w14:textId="77777777" w:rsidR="005B52A1" w:rsidRP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 xml:space="preserve">Oblik nastave: </w:t>
            </w:r>
          </w:p>
          <w:p w14:paraId="7E2D6406" w14:textId="05E2F610" w:rsidR="005B52A1" w:rsidRPr="005B52A1" w:rsidRDefault="005B52A1" w:rsidP="005B52A1">
            <w:pPr>
              <w:rPr>
                <w:b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P / S / V</w:t>
            </w:r>
          </w:p>
        </w:tc>
      </w:tr>
      <w:tr w:rsidR="005B52A1" w14:paraId="15ADE1B6" w14:textId="77777777" w:rsidTr="005B52A1">
        <w:tc>
          <w:tcPr>
            <w:tcW w:w="4531" w:type="dxa"/>
          </w:tcPr>
          <w:p w14:paraId="2E1D0649" w14:textId="6F067723" w:rsidR="005B52A1" w:rsidRPr="005B52A1" w:rsidRDefault="005B52A1" w:rsidP="005B52A1">
            <w:pPr>
              <w:rPr>
                <w:b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Veličina opažane grupe:</w:t>
            </w:r>
          </w:p>
        </w:tc>
        <w:tc>
          <w:tcPr>
            <w:tcW w:w="4531" w:type="dxa"/>
          </w:tcPr>
          <w:p w14:paraId="661563D0" w14:textId="77777777" w:rsidR="005B52A1" w:rsidRP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B52A1">
              <w:rPr>
                <w:rFonts w:ascii="Times New Roman" w:hAnsi="Times New Roman" w:cs="Times New Roman"/>
                <w:b/>
                <w:szCs w:val="20"/>
              </w:rPr>
              <w:t>Datum opažanja:</w:t>
            </w:r>
          </w:p>
          <w:p w14:paraId="2A86EFE5" w14:textId="77777777" w:rsidR="005B52A1" w:rsidRPr="005B52A1" w:rsidRDefault="005B52A1" w:rsidP="005B52A1">
            <w:pPr>
              <w:rPr>
                <w:b/>
              </w:rPr>
            </w:pPr>
          </w:p>
        </w:tc>
      </w:tr>
      <w:tr w:rsidR="005B52A1" w14:paraId="3FA94E2A" w14:textId="77777777" w:rsidTr="00523011">
        <w:tc>
          <w:tcPr>
            <w:tcW w:w="9062" w:type="dxa"/>
            <w:gridSpan w:val="2"/>
          </w:tcPr>
          <w:p w14:paraId="30DC02CA" w14:textId="291E0B0B" w:rsid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 xml:space="preserve">Uputa: </w:t>
            </w:r>
          </w:p>
          <w:p w14:paraId="009A7446" w14:textId="785F2297" w:rsidR="005B52A1" w:rsidRDefault="005B52A1" w:rsidP="005B52A1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5D53648A" w14:textId="3FCD5759" w:rsidR="005B52A1" w:rsidRDefault="005B52A1" w:rsidP="005B52A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 xml:space="preserve">Na temelju članka 10. Pravilnika o provedbi studentske procjene kvalitete nastavnika i kolegija </w:t>
            </w:r>
            <w:r>
              <w:rPr>
                <w:rFonts w:ascii="Times New Roman" w:hAnsi="Times New Roman" w:cs="Times New Roman"/>
                <w:szCs w:val="20"/>
              </w:rPr>
              <w:t>suradnička procjena</w:t>
            </w:r>
            <w:r w:rsidRPr="00133B29">
              <w:rPr>
                <w:rFonts w:ascii="Times New Roman" w:hAnsi="Times New Roman" w:cs="Times New Roman"/>
                <w:szCs w:val="20"/>
              </w:rPr>
              <w:t xml:space="preserve"> je</w:t>
            </w:r>
            <w:r>
              <w:rPr>
                <w:rFonts w:ascii="Times New Roman" w:hAnsi="Times New Roman" w:cs="Times New Roman"/>
                <w:szCs w:val="20"/>
              </w:rPr>
              <w:t xml:space="preserve"> jedna od</w:t>
            </w:r>
            <w:r w:rsidRPr="00133B29">
              <w:rPr>
                <w:rFonts w:ascii="Times New Roman" w:hAnsi="Times New Roman" w:cs="Times New Roman"/>
                <w:szCs w:val="20"/>
              </w:rPr>
              <w:t xml:space="preserve"> mjera unaprjeđivanja kvalitete nastavnika i kolegija koja se provodi s onim nastavnicima</w:t>
            </w:r>
            <w:r>
              <w:rPr>
                <w:rFonts w:ascii="Times New Roman" w:hAnsi="Times New Roman" w:cs="Times New Roman"/>
                <w:szCs w:val="20"/>
              </w:rPr>
              <w:t xml:space="preserve"> koji su dvaput uzastopno ocjenjeni s prosječnom ocjenom nižom od 3,00 u kategoriji „Procjena nastavnika“ na osnovi rezultata svih vrednovanih kolegija.</w:t>
            </w:r>
          </w:p>
          <w:p w14:paraId="439CCF11" w14:textId="71C0A1EE" w:rsidR="005B52A1" w:rsidRDefault="005B52A1" w:rsidP="005B52A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61110BD" w14:textId="354D9127" w:rsidR="005B52A1" w:rsidRDefault="005B52A1" w:rsidP="005B52A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 xml:space="preserve">Svrha ovog obrasca </w:t>
            </w:r>
            <w:r w:rsidRPr="00133B29">
              <w:rPr>
                <w:rFonts w:ascii="Times New Roman" w:hAnsi="Times New Roman" w:cs="Times New Roman"/>
                <w:szCs w:val="20"/>
              </w:rPr>
              <w:t>je daljnje razumijevanje i identificiranje specifičnih područja unutar nastavnog procesa koja mogu zahtijevati poboljšanje. Cilj je poboljšati kvalitetu nastavnog procesa i poboljšati cjelokupno studentsko iskustvo na Sveučilištu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14:paraId="4D305018" w14:textId="517D906B" w:rsidR="005B52A1" w:rsidRDefault="005B52A1" w:rsidP="005B52A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F5727EC" w14:textId="77777777" w:rsidR="005B52A1" w:rsidRPr="00133B29" w:rsidRDefault="005B52A1" w:rsidP="005B52A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bCs/>
                <w:szCs w:val="20"/>
              </w:rPr>
              <w:t xml:space="preserve">Kako se popunjava ovaj upitnik? </w:t>
            </w:r>
          </w:p>
          <w:p w14:paraId="2DA375E8" w14:textId="46E8FE11" w:rsidR="005B52A1" w:rsidRPr="00133B29" w:rsidRDefault="005B52A1" w:rsidP="005B52A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 w:rsidRPr="00133B29">
              <w:rPr>
                <w:rFonts w:ascii="Times New Roman" w:hAnsi="Times New Roman" w:cs="Times New Roman"/>
                <w:szCs w:val="20"/>
              </w:rPr>
              <w:t>Na priloženim ljestvicama označite broj koji najbolje odražava vašu procjenu (Odgovore upisujte u prazna polja.</w:t>
            </w:r>
            <w:r w:rsidR="00F0619F">
              <w:rPr>
                <w:rFonts w:ascii="Times New Roman" w:hAnsi="Times New Roman" w:cs="Times New Roman"/>
                <w:szCs w:val="20"/>
              </w:rPr>
              <w:t>)</w:t>
            </w:r>
          </w:p>
          <w:p w14:paraId="5572D4DC" w14:textId="43F65595" w:rsidR="005B52A1" w:rsidRPr="00133B29" w:rsidRDefault="005B52A1" w:rsidP="005B52A1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Rang ocjena je od 1- najmanj</w:t>
            </w:r>
            <w:r w:rsidR="00476AB3">
              <w:rPr>
                <w:rFonts w:ascii="Times New Roman" w:hAnsi="Times New Roman" w:cs="Times New Roman"/>
                <w:szCs w:val="20"/>
              </w:rPr>
              <w:t>a razina</w:t>
            </w:r>
            <w:r>
              <w:rPr>
                <w:rFonts w:ascii="Times New Roman" w:hAnsi="Times New Roman" w:cs="Times New Roman"/>
                <w:szCs w:val="20"/>
              </w:rPr>
              <w:t xml:space="preserve"> slaganj</w:t>
            </w:r>
            <w:r w:rsidR="00476AB3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do 5 – najviš</w:t>
            </w:r>
            <w:r w:rsidR="00476AB3">
              <w:rPr>
                <w:rFonts w:ascii="Times New Roman" w:hAnsi="Times New Roman" w:cs="Times New Roman"/>
                <w:szCs w:val="20"/>
              </w:rPr>
              <w:t>a razina</w:t>
            </w:r>
            <w:r>
              <w:rPr>
                <w:rFonts w:ascii="Times New Roman" w:hAnsi="Times New Roman" w:cs="Times New Roman"/>
                <w:szCs w:val="20"/>
              </w:rPr>
              <w:t xml:space="preserve"> slaganj</w:t>
            </w:r>
            <w:r w:rsidR="00476AB3">
              <w:rPr>
                <w:rFonts w:ascii="Times New Roman" w:hAnsi="Times New Roman" w:cs="Times New Roman"/>
                <w:szCs w:val="20"/>
              </w:rPr>
              <w:t>a</w:t>
            </w:r>
          </w:p>
          <w:p w14:paraId="337236B3" w14:textId="315CDAC8" w:rsidR="005B52A1" w:rsidRPr="00133B29" w:rsidRDefault="005B52A1" w:rsidP="005B52A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AED78F2" w14:textId="77777777" w:rsidR="005B52A1" w:rsidRPr="005B52A1" w:rsidRDefault="005B52A1" w:rsidP="005B52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  <w:gridCol w:w="567"/>
        <w:gridCol w:w="567"/>
        <w:gridCol w:w="591"/>
        <w:gridCol w:w="478"/>
        <w:gridCol w:w="484"/>
      </w:tblGrid>
      <w:tr w:rsidR="005B52A1" w:rsidRPr="00133B29" w14:paraId="4A4CF1F5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148FCE76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Izvedbeni nastavni plan</w:t>
            </w:r>
          </w:p>
          <w:p w14:paraId="7C4E1E36" w14:textId="3F43D39E" w:rsidR="00B26521" w:rsidRPr="005B52A1" w:rsidRDefault="005B52A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52A1">
              <w:rPr>
                <w:rFonts w:ascii="Times New Roman" w:hAnsi="Times New Roman" w:cs="Times New Roman"/>
                <w:sz w:val="20"/>
                <w:szCs w:val="20"/>
              </w:rPr>
              <w:t>(Obrađena tema u skladu je nastavnim planom)</w:t>
            </w:r>
          </w:p>
        </w:tc>
        <w:tc>
          <w:tcPr>
            <w:tcW w:w="313" w:type="pct"/>
            <w:vAlign w:val="center"/>
          </w:tcPr>
          <w:p w14:paraId="5BE9EC5C" w14:textId="7C2C7CE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381D713F" w14:textId="51C195B2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5C8E3FF9" w14:textId="0A98A26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5839153D" w14:textId="1C9B5A55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20F0A093" w14:textId="0EE52D9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0338B0C2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63B04E16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Informiranost o ciljevima nastave</w:t>
            </w:r>
          </w:p>
          <w:p w14:paraId="233CAADE" w14:textId="69A8125C" w:rsidR="00B26521" w:rsidRP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26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0D7B">
              <w:rPr>
                <w:rFonts w:ascii="Times New Roman" w:hAnsi="Times New Roman" w:cs="Times New Roman"/>
                <w:sz w:val="20"/>
                <w:szCs w:val="20"/>
              </w:rPr>
              <w:t>Nastavnik/nastavnica</w:t>
            </w:r>
            <w:r w:rsidRPr="00B26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D7B">
              <w:rPr>
                <w:rFonts w:ascii="Times New Roman" w:hAnsi="Times New Roman" w:cs="Times New Roman"/>
                <w:sz w:val="20"/>
                <w:szCs w:val="20"/>
              </w:rPr>
              <w:t>je studente</w:t>
            </w:r>
            <w:r w:rsidRPr="00B26521">
              <w:rPr>
                <w:rFonts w:ascii="Times New Roman" w:hAnsi="Times New Roman" w:cs="Times New Roman"/>
                <w:sz w:val="20"/>
                <w:szCs w:val="20"/>
              </w:rPr>
              <w:t xml:space="preserve"> informirao /informirala o ciljevima nastave i što se od njih očekuje na nastavi)</w:t>
            </w:r>
          </w:p>
        </w:tc>
        <w:tc>
          <w:tcPr>
            <w:tcW w:w="313" w:type="pct"/>
            <w:vAlign w:val="center"/>
          </w:tcPr>
          <w:p w14:paraId="6973B973" w14:textId="1E9851ED" w:rsidR="00B26521" w:rsidRDefault="00B26521" w:rsidP="0093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179E6777" w14:textId="385204B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32F40F48" w14:textId="3D8C8A2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57FB08D5" w14:textId="539D86B6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548EBEC0" w14:textId="5D45CDF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0566BC22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6CB9FD54" w14:textId="77777777" w:rsidR="00565AC2" w:rsidRPr="008D42EC" w:rsidRDefault="00565AC2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7654A7A4" w14:textId="066A498F" w:rsidR="00B26521" w:rsidRPr="008D42EC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Nastavnik poznaje sadržaj koji predaje</w:t>
            </w:r>
          </w:p>
          <w:p w14:paraId="35E5437C" w14:textId="285B222F" w:rsidR="00565AC2" w:rsidRPr="008D42EC" w:rsidRDefault="00565AC2" w:rsidP="00565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D42EC">
              <w:rPr>
                <w:rFonts w:ascii="Times New Roman" w:hAnsi="Times New Roman" w:cs="Times New Roman"/>
                <w:sz w:val="18"/>
              </w:rPr>
              <w:t>(</w:t>
            </w:r>
            <w:r w:rsidR="00930D7B">
              <w:rPr>
                <w:rFonts w:ascii="Times New Roman" w:hAnsi="Times New Roman" w:cs="Times New Roman"/>
                <w:sz w:val="18"/>
              </w:rPr>
              <w:t>Nastavnik/nastavnica je s</w:t>
            </w:r>
            <w:r w:rsidR="007C1ABF" w:rsidRPr="008D42EC">
              <w:rPr>
                <w:rFonts w:ascii="Times New Roman" w:hAnsi="Times New Roman" w:cs="Times New Roman"/>
                <w:sz w:val="18"/>
              </w:rPr>
              <w:t xml:space="preserve"> lakoćom iznio/iznijela dubinsko pojašnjenje ključnih pojmova nastavnog materijala te povezao/povezala različite dijelove gradiva</w:t>
            </w:r>
            <w:r w:rsidRPr="008D42EC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13" w:type="pct"/>
            <w:vAlign w:val="center"/>
          </w:tcPr>
          <w:p w14:paraId="375AC6B6" w14:textId="0C9A692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308605B7" w14:textId="1AC17ABA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20960FE7" w14:textId="0B8DFED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37ECE344" w14:textId="6175A28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15D77315" w14:textId="78E989A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511653CF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69536209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Razumljivost predavanja</w:t>
            </w:r>
          </w:p>
          <w:p w14:paraId="56B61FB3" w14:textId="2ED65B6A" w:rsidR="00B26521" w:rsidRPr="00133B29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 xml:space="preserve">(Tijekom predavanja </w:t>
            </w:r>
            <w:r w:rsidRPr="00930D7B">
              <w:rPr>
                <w:rFonts w:ascii="Times New Roman" w:hAnsi="Times New Roman" w:cs="Times New Roman"/>
                <w:szCs w:val="20"/>
              </w:rPr>
              <w:t>n</w:t>
            </w:r>
            <w:r w:rsidRPr="00930D7B">
              <w:rPr>
                <w:rFonts w:ascii="Times New Roman" w:hAnsi="Times New Roman" w:cs="Times New Roman"/>
                <w:sz w:val="20"/>
              </w:rPr>
              <w:t xml:space="preserve">astavnik/nastavnica </w:t>
            </w: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govori jasno i dovoljno glasno te daje jasne upute za rad. Koristi se terminologijom koja je studentima razumljiva u potpunosti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3" w:type="pct"/>
            <w:vAlign w:val="center"/>
          </w:tcPr>
          <w:p w14:paraId="23EAE801" w14:textId="3D8ABB6D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05D3225E" w14:textId="0E450F1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0FDA25E0" w14:textId="0A603AE0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3EEBBEEB" w14:textId="28BF573A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75080E37" w14:textId="4F821A3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59BF7166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4996BAEA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Korištenje nastavnog materijala</w:t>
            </w:r>
          </w:p>
          <w:p w14:paraId="0B1696FF" w14:textId="6E347F03" w:rsidR="00B26521" w:rsidRPr="00133B29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(Nastavni materijal je raznovrstan i obuhvaća odgovarajuću temu te su vizualna pomagala, poput ploče, računala i dr., adekvatno korištena)</w:t>
            </w:r>
          </w:p>
        </w:tc>
        <w:tc>
          <w:tcPr>
            <w:tcW w:w="313" w:type="pct"/>
            <w:vAlign w:val="center"/>
          </w:tcPr>
          <w:p w14:paraId="7CAB6317" w14:textId="5BBD644E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56055ADF" w14:textId="0BBDF3E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267BFE0C" w14:textId="1142D085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7DCDCE73" w14:textId="4B462B7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5B76058A" w14:textId="5DFF954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454EDB85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0B15C457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Korištenje različitih relevantnih primjera i ilustracije</w:t>
            </w:r>
          </w:p>
          <w:p w14:paraId="0EDBC40F" w14:textId="318BE75F" w:rsidR="00B26521" w:rsidRPr="00133B29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0D7B">
              <w:rPr>
                <w:rFonts w:ascii="Times New Roman" w:hAnsi="Times New Roman" w:cs="Times New Roman"/>
                <w:sz w:val="20"/>
              </w:rPr>
              <w:t xml:space="preserve">Nastavnik/nastavnica </w:t>
            </w:r>
            <w:r>
              <w:rPr>
                <w:rFonts w:ascii="Times New Roman" w:hAnsi="Times New Roman" w:cs="Times New Roman"/>
                <w:sz w:val="18"/>
              </w:rPr>
              <w:t>k</w:t>
            </w: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oristi se adekvatnim primjerima iz prakse te uspješno povezuje dosadašnje znanje studenata s novim gradivom)</w:t>
            </w:r>
          </w:p>
        </w:tc>
        <w:tc>
          <w:tcPr>
            <w:tcW w:w="313" w:type="pct"/>
            <w:vAlign w:val="center"/>
          </w:tcPr>
          <w:p w14:paraId="1FFD32EA" w14:textId="310EC572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4F970F14" w14:textId="1EB97B89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712A4476" w14:textId="4CC4F76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7D9146AB" w14:textId="3B552DCC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49510C3A" w14:textId="4DCAC818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5755126C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25168BD9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Poticanje studenata na aktivno sudjelovanje u nastavnom procesu</w:t>
            </w:r>
          </w:p>
          <w:p w14:paraId="66A87370" w14:textId="393ECE7E" w:rsidR="00B26521" w:rsidRPr="00133B29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Nastavnik / nastavnica p</w:t>
            </w: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ostavlja poticajna pitanja te omogućava učinkovitu dvosmjernu komunikaciju)</w:t>
            </w:r>
          </w:p>
        </w:tc>
        <w:tc>
          <w:tcPr>
            <w:tcW w:w="313" w:type="pct"/>
            <w:vAlign w:val="center"/>
          </w:tcPr>
          <w:p w14:paraId="67618E04" w14:textId="776B2A8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249212BC" w14:textId="654AF61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12E583A0" w14:textId="07CF14F1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09F755FD" w14:textId="2E631374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70AA7B9C" w14:textId="29EE21EF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6159F1F1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530C74CC" w14:textId="77777777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lastRenderedPageBreak/>
              <w:t>Ozračje prilikom održavanja nastavnog sata</w:t>
            </w:r>
          </w:p>
          <w:p w14:paraId="0ACF1926" w14:textId="563FD7C3" w:rsidR="00B26521" w:rsidRPr="00133B29" w:rsidRDefault="00930D7B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>(Postavljena su pravila ponašanja koja se slijede. Nastavnik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/nastavnica</w:t>
            </w:r>
            <w:r w:rsidRPr="00930D7B">
              <w:rPr>
                <w:rFonts w:ascii="Times New Roman" w:hAnsi="Times New Roman" w:cs="Times New Roman"/>
                <w:sz w:val="20"/>
                <w:szCs w:val="20"/>
              </w:rPr>
              <w:t xml:space="preserve"> se odnosi prema studentima s poštovanjem. )</w:t>
            </w:r>
          </w:p>
        </w:tc>
        <w:tc>
          <w:tcPr>
            <w:tcW w:w="313" w:type="pct"/>
            <w:vAlign w:val="center"/>
          </w:tcPr>
          <w:p w14:paraId="460486DE" w14:textId="2F988AA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36B6D81A" w14:textId="0A0C887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1F8D350A" w14:textId="1DDC9FAB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07388113" w14:textId="33E61373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1DBC7179" w14:textId="1C8502B0" w:rsidR="00B26521" w:rsidRDefault="00B26521" w:rsidP="00B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733E3E2A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3A5406E8" w14:textId="1D57854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Individualni pristup studentima</w:t>
            </w:r>
          </w:p>
          <w:p w14:paraId="26F8D5DC" w14:textId="7BBC764D" w:rsidR="008D42EC" w:rsidRPr="000E538A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2EC">
              <w:rPr>
                <w:rFonts w:ascii="Times New Roman" w:hAnsi="Times New Roman" w:cs="Times New Roman"/>
                <w:sz w:val="20"/>
                <w:szCs w:val="20"/>
              </w:rPr>
              <w:t xml:space="preserve">(U slučaju potrebe, studentima </w:t>
            </w:r>
            <w:r w:rsidR="000B0706">
              <w:rPr>
                <w:rFonts w:ascii="Times New Roman" w:hAnsi="Times New Roman" w:cs="Times New Roman"/>
                <w:sz w:val="20"/>
                <w:szCs w:val="20"/>
              </w:rPr>
              <w:t>je nastavnik / nastavnica</w:t>
            </w:r>
            <w:r w:rsidRPr="008D42EC">
              <w:rPr>
                <w:rFonts w:ascii="Times New Roman" w:hAnsi="Times New Roman" w:cs="Times New Roman"/>
                <w:sz w:val="20"/>
                <w:szCs w:val="20"/>
              </w:rPr>
              <w:t xml:space="preserve"> pružao/pružala dodatna pojašnjenja i savjetovanja uzimajući u obzir njihovo predznanje, motiviranost, teškoće u učenju, samoučinkovitost i emocionalnu stabilnost.)</w:t>
            </w:r>
          </w:p>
        </w:tc>
        <w:tc>
          <w:tcPr>
            <w:tcW w:w="313" w:type="pct"/>
            <w:vAlign w:val="center"/>
          </w:tcPr>
          <w:p w14:paraId="33312C18" w14:textId="607B8C4B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00756DAA" w14:textId="7EC20C08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33FCB72D" w14:textId="75549998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010BF778" w14:textId="499564D0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43216576" w14:textId="03495E80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B52A1" w:rsidRPr="00133B29" w14:paraId="729FF083" w14:textId="77777777" w:rsidTr="005B52A1">
        <w:trPr>
          <w:cantSplit/>
          <w:trHeight w:val="867"/>
        </w:trPr>
        <w:tc>
          <w:tcPr>
            <w:tcW w:w="3517" w:type="pct"/>
            <w:vAlign w:val="center"/>
          </w:tcPr>
          <w:p w14:paraId="3AFD6385" w14:textId="77777777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33B29">
              <w:rPr>
                <w:rFonts w:ascii="Times New Roman" w:hAnsi="Times New Roman" w:cs="Times New Roman"/>
                <w:b/>
                <w:szCs w:val="20"/>
              </w:rPr>
              <w:t>Prikladno raspolaganje vremenom</w:t>
            </w:r>
          </w:p>
          <w:p w14:paraId="05FB2E46" w14:textId="5728A5EA" w:rsidR="008D42EC" w:rsidRPr="00133B29" w:rsidRDefault="000B0706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B07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Nastavnik / nastavnica p</w:t>
            </w:r>
            <w:r w:rsidRPr="000B0706">
              <w:rPr>
                <w:rFonts w:ascii="Times New Roman" w:hAnsi="Times New Roman" w:cs="Times New Roman"/>
                <w:sz w:val="20"/>
                <w:szCs w:val="20"/>
              </w:rPr>
              <w:t>oštuje vremenska ograničenja. Raspolaže vremenom na način da uspješno održava pozornost studenata i studentica)</w:t>
            </w:r>
          </w:p>
        </w:tc>
        <w:tc>
          <w:tcPr>
            <w:tcW w:w="313" w:type="pct"/>
            <w:vAlign w:val="center"/>
          </w:tcPr>
          <w:p w14:paraId="102AF658" w14:textId="35C4E099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" w:type="pct"/>
            <w:vAlign w:val="center"/>
          </w:tcPr>
          <w:p w14:paraId="5B394950" w14:textId="5CE90C12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3FBE5682" w14:textId="7380FB1B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040987E8" w14:textId="362E429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7" w:type="pct"/>
            <w:vAlign w:val="center"/>
          </w:tcPr>
          <w:p w14:paraId="7CAF781D" w14:textId="27BD06B4" w:rsidR="008D42EC" w:rsidRDefault="008D42EC" w:rsidP="008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D42EC" w:rsidRPr="00133B29" w14:paraId="1C584093" w14:textId="77777777" w:rsidTr="00EE57DF">
        <w:tc>
          <w:tcPr>
            <w:tcW w:w="5000" w:type="pct"/>
            <w:gridSpan w:val="6"/>
          </w:tcPr>
          <w:p w14:paraId="29A02AE3" w14:textId="77777777" w:rsidR="008D42EC" w:rsidRDefault="008D42EC" w:rsidP="008D42EC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37B4561C" w14:textId="045DBBAA" w:rsidR="008D42EC" w:rsidRPr="00133B29" w:rsidRDefault="000B0706" w:rsidP="000B07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Prijedlozi</w:t>
            </w:r>
            <w:r w:rsidR="008D42EC" w:rsidRPr="00133B29">
              <w:rPr>
                <w:rFonts w:ascii="Times New Roman" w:hAnsi="Times New Roman" w:cs="Times New Roman"/>
                <w:b/>
                <w:szCs w:val="20"/>
              </w:rPr>
              <w:t xml:space="preserve"> za unapređivanje rada</w:t>
            </w:r>
          </w:p>
        </w:tc>
      </w:tr>
      <w:tr w:rsidR="000B0706" w:rsidRPr="00133B29" w14:paraId="10E5FB1F" w14:textId="77777777" w:rsidTr="000B0706">
        <w:tc>
          <w:tcPr>
            <w:tcW w:w="5000" w:type="pct"/>
            <w:gridSpan w:val="6"/>
          </w:tcPr>
          <w:p w14:paraId="5C01CDA6" w14:textId="5B1C38B9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0B0706">
              <w:rPr>
                <w:rFonts w:ascii="Times New Roman" w:hAnsi="Times New Roman" w:cs="Times New Roman"/>
                <w:b/>
                <w:szCs w:val="20"/>
              </w:rPr>
              <w:t>Što je bilo dobro na predavanju</w:t>
            </w:r>
            <w:r w:rsidR="00F0619F">
              <w:rPr>
                <w:rFonts w:ascii="Times New Roman" w:hAnsi="Times New Roman" w:cs="Times New Roman"/>
                <w:b/>
                <w:szCs w:val="20"/>
              </w:rPr>
              <w:t>/ seminaru/vježbama?</w:t>
            </w:r>
            <w:bookmarkStart w:id="0" w:name="_GoBack"/>
            <w:bookmarkEnd w:id="0"/>
          </w:p>
          <w:p w14:paraId="177BF4BA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F426B73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9689447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2BE0EE" w14:textId="4D6D9C68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01161987" w14:textId="47DDF80E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29820AC7" w14:textId="7CE4437D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BFE1263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27D103F7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28894E7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2A28C1C" w14:textId="1891F59F" w:rsidR="000B0706" w:rsidRP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B0706" w:rsidRPr="00133B29" w14:paraId="4BC9EC89" w14:textId="77777777" w:rsidTr="000B0706">
        <w:tc>
          <w:tcPr>
            <w:tcW w:w="5000" w:type="pct"/>
            <w:gridSpan w:val="6"/>
          </w:tcPr>
          <w:p w14:paraId="1553A59F" w14:textId="4475A64D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B0706">
              <w:rPr>
                <w:rFonts w:ascii="Times New Roman" w:hAnsi="Times New Roman" w:cs="Times New Roman"/>
                <w:b/>
                <w:szCs w:val="20"/>
              </w:rPr>
              <w:t>Gdje ima prostora za poboljšanje?</w:t>
            </w:r>
          </w:p>
          <w:p w14:paraId="7079A42C" w14:textId="059C21C7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51C87116" w14:textId="11A72FC3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55E00C5A" w14:textId="0F46C199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87DC973" w14:textId="0056E952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141A809" w14:textId="6ED8326A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7713103B" w14:textId="31628DDD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CE91674" w14:textId="050F1857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F257DED" w14:textId="4C5CA90A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63479D62" w14:textId="77777777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07DFB909" w14:textId="2CCA48CA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675741E6" w14:textId="19881090" w:rsid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13F02F65" w14:textId="77777777" w:rsidR="000B0706" w:rsidRPr="000B0706" w:rsidRDefault="000B0706" w:rsidP="000B0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0EEA40F0" w14:textId="77777777" w:rsidR="000B0706" w:rsidRDefault="000B0706" w:rsidP="000B0706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D42EC" w:rsidRPr="00133B29" w14:paraId="76E5BA61" w14:textId="77777777" w:rsidTr="00EE57DF">
        <w:tc>
          <w:tcPr>
            <w:tcW w:w="5000" w:type="pct"/>
            <w:gridSpan w:val="6"/>
          </w:tcPr>
          <w:p w14:paraId="06F480EA" w14:textId="378F4300" w:rsidR="008D42EC" w:rsidRPr="000B0706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B0706">
              <w:rPr>
                <w:rFonts w:ascii="Times New Roman" w:hAnsi="Times New Roman" w:cs="Times New Roman"/>
                <w:b/>
                <w:szCs w:val="20"/>
              </w:rPr>
              <w:t>Opažatelji/opažateljice:</w:t>
            </w:r>
          </w:p>
          <w:p w14:paraId="5B073FD8" w14:textId="6004E9EE" w:rsidR="000B0706" w:rsidRPr="00133B29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(ime i prezime, potpis)</w:t>
            </w:r>
          </w:p>
          <w:p w14:paraId="3884B3D4" w14:textId="77777777" w:rsidR="008D42EC" w:rsidRDefault="008D42EC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F739120" w14:textId="77777777" w:rsidR="000B0706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42B15D2" w14:textId="77777777" w:rsidR="000B0706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B700465" w14:textId="77777777" w:rsidR="000B0706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B46B0C" w14:textId="77777777" w:rsidR="000B0706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F749786" w14:textId="43657E8B" w:rsidR="000B0706" w:rsidRPr="00133B29" w:rsidRDefault="000B0706" w:rsidP="008D42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62C1F1C" w14:textId="646109E1" w:rsidR="00620AF1" w:rsidRDefault="00620AF1" w:rsidP="00620AF1">
      <w:pPr>
        <w:pStyle w:val="Caption"/>
        <w:rPr>
          <w:rFonts w:ascii="Times New Roman" w:hAnsi="Times New Roman" w:cs="Times New Roman"/>
          <w:sz w:val="20"/>
        </w:rPr>
      </w:pPr>
    </w:p>
    <w:p w14:paraId="79C4EB2E" w14:textId="127F39E0" w:rsidR="00565AC2" w:rsidRDefault="00565AC2" w:rsidP="00565AC2"/>
    <w:p w14:paraId="32F10132" w14:textId="25F79BC7" w:rsidR="00565AC2" w:rsidRPr="00565AC2" w:rsidRDefault="00565AC2" w:rsidP="00565AC2"/>
    <w:sectPr w:rsidR="00565AC2" w:rsidRPr="00565AC2" w:rsidSect="000B0706">
      <w:headerReference w:type="default" r:id="rId8"/>
      <w:head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BF53" w14:textId="77777777" w:rsidR="0093552E" w:rsidRDefault="0093552E" w:rsidP="006F5D6C">
      <w:pPr>
        <w:spacing w:after="0" w:line="240" w:lineRule="auto"/>
      </w:pPr>
      <w:r>
        <w:separator/>
      </w:r>
    </w:p>
  </w:endnote>
  <w:endnote w:type="continuationSeparator" w:id="0">
    <w:p w14:paraId="0BC958C7" w14:textId="77777777" w:rsidR="0093552E" w:rsidRDefault="0093552E" w:rsidP="006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23CF" w14:textId="77777777" w:rsidR="0093552E" w:rsidRDefault="0093552E" w:rsidP="006F5D6C">
      <w:pPr>
        <w:spacing w:after="0" w:line="240" w:lineRule="auto"/>
      </w:pPr>
      <w:r>
        <w:separator/>
      </w:r>
    </w:p>
  </w:footnote>
  <w:footnote w:type="continuationSeparator" w:id="0">
    <w:p w14:paraId="3C5D9D6B" w14:textId="77777777" w:rsidR="0093552E" w:rsidRDefault="0093552E" w:rsidP="006F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F565" w14:textId="400F01AA" w:rsidR="006F5D6C" w:rsidRDefault="008D42EC">
    <w:pPr>
      <w:pStyle w:val="Header"/>
    </w:pPr>
    <w:r>
      <w:rPr>
        <w:noProof/>
      </w:rPr>
      <w:drawing>
        <wp:inline distT="0" distB="0" distL="0" distR="0" wp14:anchorId="1ABFA9B5" wp14:editId="45DE3B27">
          <wp:extent cx="838200" cy="81855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78" cy="82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D6C">
      <w:tab/>
      <w:t xml:space="preserve">Obrazac za suradničku procjenu – </w:t>
    </w:r>
    <w:r w:rsidR="00EB5CCE">
      <w:t>samoprocjena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AE17" w14:textId="77777777" w:rsidR="00AB2CFF" w:rsidRPr="00AB2CFF" w:rsidRDefault="008D42EC" w:rsidP="00AB2CFF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0561EE1" wp14:editId="3FA2408B">
          <wp:extent cx="838200" cy="818555"/>
          <wp:effectExtent l="0" t="0" r="0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78" cy="82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CCE" w:rsidRPr="00133B29">
      <w:rPr>
        <w:rFonts w:ascii="Times New Roman" w:hAnsi="Times New Roman" w:cs="Times New Roman"/>
      </w:rPr>
      <w:tab/>
      <w:t xml:space="preserve">Obrazac za suradničku procjenu </w:t>
    </w:r>
    <w:r w:rsidR="00AB2CFF" w:rsidRPr="00AB2CFF">
      <w:rPr>
        <w:rFonts w:ascii="Times New Roman" w:hAnsi="Times New Roman" w:cs="Times New Roman"/>
      </w:rPr>
      <w:t>– opažanje nastavnog procesa</w:t>
    </w:r>
  </w:p>
  <w:p w14:paraId="6742750D" w14:textId="6CA1F04E" w:rsidR="00EB5CCE" w:rsidRPr="00133B29" w:rsidRDefault="00EB5CC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869"/>
    <w:multiLevelType w:val="hybridMultilevel"/>
    <w:tmpl w:val="A93272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1BBD"/>
    <w:multiLevelType w:val="hybridMultilevel"/>
    <w:tmpl w:val="AB4AE5C0"/>
    <w:lvl w:ilvl="0" w:tplc="0B6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F82"/>
    <w:multiLevelType w:val="multilevel"/>
    <w:tmpl w:val="CD8C2CDE"/>
    <w:styleLink w:val="WWNum7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7B5534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37"/>
    <w:rsid w:val="00064169"/>
    <w:rsid w:val="000B0706"/>
    <w:rsid w:val="000C7754"/>
    <w:rsid w:val="000E070C"/>
    <w:rsid w:val="000E30DA"/>
    <w:rsid w:val="000E538A"/>
    <w:rsid w:val="00125783"/>
    <w:rsid w:val="00133B29"/>
    <w:rsid w:val="0020028A"/>
    <w:rsid w:val="00362B29"/>
    <w:rsid w:val="003C5818"/>
    <w:rsid w:val="00402F17"/>
    <w:rsid w:val="00476AB3"/>
    <w:rsid w:val="004B6E5E"/>
    <w:rsid w:val="00517508"/>
    <w:rsid w:val="00565AC2"/>
    <w:rsid w:val="005B52A1"/>
    <w:rsid w:val="00620AF1"/>
    <w:rsid w:val="00630843"/>
    <w:rsid w:val="006515A2"/>
    <w:rsid w:val="006C2C00"/>
    <w:rsid w:val="006F5D6C"/>
    <w:rsid w:val="00743B46"/>
    <w:rsid w:val="007C1ABF"/>
    <w:rsid w:val="007D5437"/>
    <w:rsid w:val="008D42EC"/>
    <w:rsid w:val="00930D7B"/>
    <w:rsid w:val="0093396C"/>
    <w:rsid w:val="0093552E"/>
    <w:rsid w:val="00944F29"/>
    <w:rsid w:val="009D4772"/>
    <w:rsid w:val="00A129B5"/>
    <w:rsid w:val="00A654CB"/>
    <w:rsid w:val="00A9168D"/>
    <w:rsid w:val="00AB2CFF"/>
    <w:rsid w:val="00AB4F68"/>
    <w:rsid w:val="00AB50ED"/>
    <w:rsid w:val="00AF4072"/>
    <w:rsid w:val="00B16D32"/>
    <w:rsid w:val="00B26521"/>
    <w:rsid w:val="00BF5853"/>
    <w:rsid w:val="00CF790A"/>
    <w:rsid w:val="00D7616E"/>
    <w:rsid w:val="00DA337B"/>
    <w:rsid w:val="00EA2031"/>
    <w:rsid w:val="00EB5CCE"/>
    <w:rsid w:val="00ED1E1B"/>
    <w:rsid w:val="00F0619F"/>
    <w:rsid w:val="00F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BC47"/>
  <w15:docId w15:val="{0D0761BF-D3C3-4191-8586-75D97C4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437"/>
    <w:pPr>
      <w:suppressAutoHyphens/>
      <w:autoSpaceDN w:val="0"/>
      <w:spacing w:after="0" w:line="240" w:lineRule="auto"/>
      <w:ind w:left="720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</w:rPr>
  </w:style>
  <w:style w:type="numbering" w:customStyle="1" w:styleId="WWNum74">
    <w:name w:val="WWNum74"/>
    <w:basedOn w:val="NoList"/>
    <w:rsid w:val="007D5437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qFormat/>
    <w:rsid w:val="00B16D32"/>
    <w:pPr>
      <w:spacing w:after="200" w:line="240" w:lineRule="auto"/>
    </w:pPr>
    <w:rPr>
      <w:rFonts w:ascii="Calibri" w:eastAsia="Calibri" w:hAnsi="Calibri" w:cs="Calibri"/>
      <w:b/>
      <w:bCs/>
      <w:color w:val="87362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6C"/>
  </w:style>
  <w:style w:type="paragraph" w:styleId="Footer">
    <w:name w:val="footer"/>
    <w:basedOn w:val="Normal"/>
    <w:link w:val="FooterChar"/>
    <w:uiPriority w:val="99"/>
    <w:unhideWhenUsed/>
    <w:rsid w:val="006F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6C"/>
  </w:style>
  <w:style w:type="paragraph" w:styleId="Title">
    <w:name w:val="Title"/>
    <w:basedOn w:val="Normal"/>
    <w:next w:val="Normal"/>
    <w:link w:val="TitleChar"/>
    <w:uiPriority w:val="10"/>
    <w:qFormat/>
    <w:rsid w:val="00EB5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E87E-9D22-4E44-BACC-8D553247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Clay</dc:creator>
  <cp:lastModifiedBy>Kristina Hlavati</cp:lastModifiedBy>
  <cp:revision>2</cp:revision>
  <dcterms:created xsi:type="dcterms:W3CDTF">2024-03-27T11:51:00Z</dcterms:created>
  <dcterms:modified xsi:type="dcterms:W3CDTF">2024-03-27T11:51:00Z</dcterms:modified>
</cp:coreProperties>
</file>